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3312258</wp:posOffset>
            </wp:positionH>
            <wp:positionV relativeFrom="page">
              <wp:posOffset>2232211</wp:posOffset>
            </wp:positionV>
            <wp:extent cx="2875116" cy="41525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116" cy="415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7.875pt;margin-top:18pt;width:.25pt;height:756pt;mso-position-horizontal-relative:page;mso-position-vertical-relative:page;z-index:-15744000" id="docshapegroup1" coordorigin="3158,360" coordsize="5,15120">
            <v:shape style="position:absolute;left:3160;top:360;width:2;height:15120" id="docshape2" coordorigin="3160,360" coordsize="0,15120" path="m3160,360l3160,15480e" filled="true" fillcolor="#000000" stroked="false">
              <v:path arrowok="t"/>
              <v:fill type="solid"/>
            </v:shape>
            <v:line style="position:absolute" from="3160,15480" to="3160,360" stroked="true" strokeweight=".25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1.823502pt;margin-top:140.089706pt;width:228.2pt;height:11.05pt;mso-position-horizontal-relative:page;mso-position-vertical-relative:page;z-index:-15743488" type="#_x0000_t202" id="docshape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Chant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Waters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Dirt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Blade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excerpt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Desiree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Bailey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360" w:bottom="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1"/>
      <w:ind w:left="20"/>
    </w:pPr>
    <w:rPr>
      <w:rFonts w:ascii="Helvetica Neue" w:hAnsi="Helvetica Neue" w:eastAsia="Helvetica Neue" w:cs="Helvetica Neue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excerpt from Chant for the Waters and Dirt and Blade 3 from What Noise Against the Cane by Desiree C Bailey Yale University Press</dc:title>
  <dcterms:created xsi:type="dcterms:W3CDTF">2023-03-23T19:20:53Z</dcterms:created>
  <dcterms:modified xsi:type="dcterms:W3CDTF">2023-03-23T19:20:53Z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Pages</vt:lpwstr>
  </property>
  <property fmtid="{D5CDD505-2E9C-101B-9397-08002B2CF9AE}" pid="4" name="LastSaved">
    <vt:filetime>2023-03-23T00:00:00Z</vt:filetime>
  </property>
  <property fmtid="{D5CDD505-2E9C-101B-9397-08002B2CF9AE}" pid="5" name="Producer">
    <vt:lpwstr>macOS Version 13.2.1 (Build 22D68) Quartz PDFContext</vt:lpwstr>
  </property>
</Properties>
</file>